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EA26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中南世纪城一期9#楼屋面防水维修改造工程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AA18F6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 w14:paraId="27F2A8A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中南世纪城一期9#楼业主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6421FE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中南世纪城小区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中南世纪城一期9#楼屋面防水维修改造工程（</w:t>
      </w:r>
      <w:r>
        <w:rPr>
          <w:rFonts w:hint="default" w:ascii="Times New Roman" w:hAnsi="Times New Roman" w:eastAsia="方正仿宋_GBK" w:cs="Times New Roman"/>
          <w:color w:val="FF0000"/>
          <w:spacing w:val="6"/>
          <w:sz w:val="32"/>
          <w:szCs w:val="32"/>
        </w:rPr>
        <w:t>批次号：</w:t>
      </w:r>
      <w:r>
        <w:rPr>
          <w:rFonts w:hint="eastAsia" w:ascii="Times New Roman" w:hAnsi="Times New Roman" w:eastAsia="方正仿宋_GBK" w:cs="Times New Roman"/>
          <w:color w:val="FF0000"/>
          <w:spacing w:val="6"/>
          <w:sz w:val="32"/>
          <w:szCs w:val="32"/>
          <w:lang w:val="en-US" w:eastAsia="zh-CN"/>
        </w:rPr>
        <w:t>PYB002113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）经</w:t>
      </w:r>
      <w:r>
        <w:rPr>
          <w:rFonts w:hint="eastAsia" w:ascii="Times New Roman" w:hAnsi="Times New Roman" w:eastAsia="方正仿宋_GBK" w:cs="Times New Roman"/>
          <w:color w:val="FF0000"/>
          <w:spacing w:val="6"/>
          <w:sz w:val="32"/>
          <w:szCs w:val="32"/>
          <w:u w:val="none"/>
          <w:lang w:val="en-US" w:eastAsia="zh-CN"/>
        </w:rPr>
        <w:t>淮安生态文化旅游区中南世纪城一期小区第一届业主委员会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江苏正中工程监理有限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82180.19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79064.93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3115.26 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3.79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79064.93 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4585F21F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9F6D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018F8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4B374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0AB8A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7155F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31550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1DCD5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00F7F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4ECED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58B20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C54D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06" w:type="dxa"/>
            <w:vAlign w:val="center"/>
          </w:tcPr>
          <w:p w14:paraId="7D1F1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4B75F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46E08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5F7D0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14E7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405" w:type="dxa"/>
            <w:vAlign w:val="center"/>
          </w:tcPr>
          <w:p w14:paraId="2F329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0" w:type="dxa"/>
            <w:vAlign w:val="center"/>
          </w:tcPr>
          <w:p w14:paraId="3120F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中南世纪城一期1#楼屋面防水维修</w:t>
            </w:r>
          </w:p>
        </w:tc>
        <w:tc>
          <w:tcPr>
            <w:tcW w:w="1220" w:type="dxa"/>
            <w:vAlign w:val="center"/>
          </w:tcPr>
          <w:p w14:paraId="0237C707">
            <w:pPr>
              <w:keepNext w:val="0"/>
              <w:keepLines w:val="0"/>
              <w:pageBreakBefore w:val="0"/>
              <w:widowControl/>
              <w:tabs>
                <w:tab w:val="left" w:pos="46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86665.21</w:t>
            </w:r>
          </w:p>
        </w:tc>
        <w:tc>
          <w:tcPr>
            <w:tcW w:w="1466" w:type="dxa"/>
            <w:vAlign w:val="center"/>
          </w:tcPr>
          <w:p w14:paraId="5DC16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82180.19</w:t>
            </w:r>
          </w:p>
        </w:tc>
        <w:tc>
          <w:tcPr>
            <w:tcW w:w="1172" w:type="dxa"/>
            <w:vAlign w:val="center"/>
          </w:tcPr>
          <w:p w14:paraId="5373D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79064.93</w:t>
            </w:r>
          </w:p>
        </w:tc>
        <w:tc>
          <w:tcPr>
            <w:tcW w:w="1157" w:type="dxa"/>
            <w:vAlign w:val="center"/>
          </w:tcPr>
          <w:p w14:paraId="33C68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79064.93</w:t>
            </w:r>
          </w:p>
        </w:tc>
        <w:tc>
          <w:tcPr>
            <w:tcW w:w="966" w:type="dxa"/>
            <w:vAlign w:val="center"/>
          </w:tcPr>
          <w:p w14:paraId="70BE8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1124.90</w:t>
            </w:r>
          </w:p>
        </w:tc>
        <w:tc>
          <w:tcPr>
            <w:tcW w:w="1006" w:type="dxa"/>
            <w:vAlign w:val="center"/>
          </w:tcPr>
          <w:p w14:paraId="3762D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2400.00</w:t>
            </w:r>
          </w:p>
        </w:tc>
        <w:tc>
          <w:tcPr>
            <w:tcW w:w="1070" w:type="dxa"/>
            <w:vAlign w:val="center"/>
          </w:tcPr>
          <w:p w14:paraId="19E81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3115.26</w:t>
            </w:r>
          </w:p>
        </w:tc>
      </w:tr>
      <w:tr w14:paraId="63749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34B24B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4532C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20" w:type="dxa"/>
            <w:vAlign w:val="center"/>
          </w:tcPr>
          <w:p w14:paraId="6AB75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86665.21</w:t>
            </w:r>
          </w:p>
        </w:tc>
        <w:tc>
          <w:tcPr>
            <w:tcW w:w="1466" w:type="dxa"/>
            <w:vAlign w:val="center"/>
          </w:tcPr>
          <w:p w14:paraId="353E1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82180.19</w:t>
            </w:r>
          </w:p>
        </w:tc>
        <w:tc>
          <w:tcPr>
            <w:tcW w:w="1172" w:type="dxa"/>
            <w:vAlign w:val="center"/>
          </w:tcPr>
          <w:p w14:paraId="17508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79064.93</w:t>
            </w:r>
          </w:p>
        </w:tc>
        <w:tc>
          <w:tcPr>
            <w:tcW w:w="1157" w:type="dxa"/>
            <w:vAlign w:val="center"/>
          </w:tcPr>
          <w:p w14:paraId="6F889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79064.93</w:t>
            </w:r>
          </w:p>
        </w:tc>
        <w:tc>
          <w:tcPr>
            <w:tcW w:w="966" w:type="dxa"/>
            <w:vAlign w:val="center"/>
          </w:tcPr>
          <w:p w14:paraId="1FE2E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1124.9</w:t>
            </w:r>
          </w:p>
        </w:tc>
        <w:tc>
          <w:tcPr>
            <w:tcW w:w="1006" w:type="dxa"/>
            <w:vAlign w:val="center"/>
          </w:tcPr>
          <w:p w14:paraId="7F8D8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114E0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3115.26 </w:t>
            </w:r>
          </w:p>
        </w:tc>
      </w:tr>
    </w:tbl>
    <w:p w14:paraId="1F65E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C2BE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0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4D682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0B3C2F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FD4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0DE4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淮安生态文化旅游区建设管理局</w:t>
      </w:r>
    </w:p>
    <w:p w14:paraId="317231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4475" w:firstLine="1580" w:firstLineChars="5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ZlOTViYTQ5NGFhNTQwNTRiZTE4NWMzMGM2NDEzODkifQ=="/>
  </w:docVars>
  <w:rsids>
    <w:rsidRoot w:val="00000000"/>
    <w:rsid w:val="032D547C"/>
    <w:rsid w:val="07555925"/>
    <w:rsid w:val="0E964FED"/>
    <w:rsid w:val="138C429D"/>
    <w:rsid w:val="1BA0764F"/>
    <w:rsid w:val="2CF0097D"/>
    <w:rsid w:val="2F6F7B98"/>
    <w:rsid w:val="30AB115B"/>
    <w:rsid w:val="3B4F0D83"/>
    <w:rsid w:val="539A01CA"/>
    <w:rsid w:val="54036770"/>
    <w:rsid w:val="569063F4"/>
    <w:rsid w:val="5C1F025F"/>
    <w:rsid w:val="61502EA8"/>
    <w:rsid w:val="61F20266"/>
    <w:rsid w:val="656A1DF2"/>
    <w:rsid w:val="6C95765F"/>
    <w:rsid w:val="6EC26604"/>
    <w:rsid w:val="70037402"/>
    <w:rsid w:val="72040883"/>
    <w:rsid w:val="7BB43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573</Characters>
  <TotalTime>0</TotalTime>
  <ScaleCrop>false</ScaleCrop>
  <LinksUpToDate>false</LinksUpToDate>
  <CharactersWithSpaces>649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dcterms:modified xsi:type="dcterms:W3CDTF">2026-01-27T05:33:51Z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7FB96DAA828B4992A03768E7A43D3983_13</vt:lpwstr>
  </property>
</Properties>
</file>