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single" w:color="auto"/>
          <w:lang w:eastAsia="zh-CN"/>
          <w14:textFill>
            <w14:solidFill>
              <w14:schemeClr w14:val="tx1"/>
            </w14:solidFill>
          </w14:textFill>
        </w:rPr>
        <w:t>绿地世纪城五期186#楼屋面维修工程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绿地世纪城五期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E30C9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right="79" w:firstLine="664" w:firstLineChars="200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淮安生态文化旅游区绿地世纪城五期小区首届物业管理委员会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绿地世纪城五期186#楼屋面维修工程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淮安生态文化旅游区绿地世纪城五期小区首届物业管理委员会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江苏泽豪工程咨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询管理有限公司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83680.35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80836.18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2844.17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3.40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80836.18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5"/>
        <w:tblW w:w="1012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05" w:type="dxa"/>
            <w:vAlign w:val="top"/>
          </w:tcPr>
          <w:p w14:paraId="75947836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2D0DAC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绿地世纪城五期186#楼屋面防水维修改造</w:t>
            </w:r>
          </w:p>
        </w:tc>
        <w:tc>
          <w:tcPr>
            <w:tcW w:w="1220" w:type="dxa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85063.79</w:t>
            </w:r>
          </w:p>
        </w:tc>
        <w:tc>
          <w:tcPr>
            <w:tcW w:w="1466" w:type="dxa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83680.35</w:t>
            </w:r>
          </w:p>
        </w:tc>
        <w:tc>
          <w:tcPr>
            <w:tcW w:w="1172" w:type="dxa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80836.18</w:t>
            </w:r>
          </w:p>
        </w:tc>
        <w:tc>
          <w:tcPr>
            <w:tcW w:w="1157" w:type="dxa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80836.18</w:t>
            </w:r>
          </w:p>
        </w:tc>
        <w:tc>
          <w:tcPr>
            <w:tcW w:w="966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794.13</w:t>
            </w:r>
          </w:p>
        </w:tc>
        <w:tc>
          <w:tcPr>
            <w:tcW w:w="1006" w:type="dxa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2400.00</w:t>
            </w:r>
          </w:p>
        </w:tc>
        <w:tc>
          <w:tcPr>
            <w:tcW w:w="1070" w:type="dxa"/>
            <w:vAlign w:val="center"/>
          </w:tcPr>
          <w:p w14:paraId="7ED3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2844.17</w:t>
            </w:r>
          </w:p>
        </w:tc>
      </w:tr>
      <w:tr w14:paraId="5358B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405" w:type="dxa"/>
            <w:vAlign w:val="top"/>
          </w:tcPr>
          <w:p w14:paraId="23BB0A09">
            <w:pPr>
              <w:spacing w:beforeLines="0" w:afterLine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70539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E33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81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85063.79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9DA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83680.35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F5D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80836.18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F72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80836.18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B89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794.13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FE4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067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2844.17</w:t>
            </w:r>
          </w:p>
        </w:tc>
      </w:tr>
    </w:tbl>
    <w:p w14:paraId="5D4AD2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3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5F114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3 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17 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2184C85"/>
    <w:rsid w:val="07555925"/>
    <w:rsid w:val="080435E6"/>
    <w:rsid w:val="0C1376B0"/>
    <w:rsid w:val="0D112BF3"/>
    <w:rsid w:val="0E765A55"/>
    <w:rsid w:val="144D4FE0"/>
    <w:rsid w:val="18312E7F"/>
    <w:rsid w:val="1AE23C2A"/>
    <w:rsid w:val="1DB418AE"/>
    <w:rsid w:val="1F703AE8"/>
    <w:rsid w:val="26C6005E"/>
    <w:rsid w:val="2CA36F24"/>
    <w:rsid w:val="2E625D39"/>
    <w:rsid w:val="2EC5109B"/>
    <w:rsid w:val="2FEE50F3"/>
    <w:rsid w:val="33DC63B3"/>
    <w:rsid w:val="344A6670"/>
    <w:rsid w:val="34976513"/>
    <w:rsid w:val="397C36B3"/>
    <w:rsid w:val="3EB8453E"/>
    <w:rsid w:val="42473360"/>
    <w:rsid w:val="44300504"/>
    <w:rsid w:val="44A1052F"/>
    <w:rsid w:val="46AB1B60"/>
    <w:rsid w:val="47871C79"/>
    <w:rsid w:val="49895A61"/>
    <w:rsid w:val="49940662"/>
    <w:rsid w:val="4AA22FA6"/>
    <w:rsid w:val="4C79354A"/>
    <w:rsid w:val="4C932A4A"/>
    <w:rsid w:val="522D1654"/>
    <w:rsid w:val="534D3630"/>
    <w:rsid w:val="569063F4"/>
    <w:rsid w:val="587F428B"/>
    <w:rsid w:val="61F20266"/>
    <w:rsid w:val="6C95765F"/>
    <w:rsid w:val="6E98781A"/>
    <w:rsid w:val="73584CA9"/>
    <w:rsid w:val="78F543CA"/>
    <w:rsid w:val="79DA6A9A"/>
    <w:rsid w:val="7BE64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443</Words>
  <Characters>661</Characters>
  <TotalTime>3</TotalTime>
  <ScaleCrop>false</ScaleCrop>
  <LinksUpToDate>false</LinksUpToDate>
  <CharactersWithSpaces>742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CAT</cp:lastModifiedBy>
  <cp:lastPrinted>2025-12-21T10:50:00Z</cp:lastPrinted>
  <dcterms:modified xsi:type="dcterms:W3CDTF">2026-03-17T08:45:26Z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eyJoZGlkIjoiODRlMmM3MDc1NzM1Zjg4YjE4N2RlNjFkMmQ1NzYyNmYiLCJ1c2VySWQiOiI0NTY3NzA4MDkifQ==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87D1D4827C474992BFF67935E8803160_13</vt:lpwstr>
  </property>
</Properties>
</file>